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まるい</w:t>
      </w:r>
      <w:r>
        <w:rPr>
          <w:lang w:eastAsia="ja-JP"/>
          <w:rtl w:val="off"/>
        </w:rPr>
        <w:t>皿(さら)・Round plate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 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 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 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 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 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川を</w:t>
      </w:r>
      <w:r>
        <w:rPr>
          <w:lang w:eastAsia="ja-JP"/>
          <w:color w:val="FF0000"/>
          <w:rtl w:val="off"/>
        </w:rPr>
        <w:t>くだる</w:t>
      </w:r>
      <w:r>
        <w:rPr>
          <w:lang w:eastAsia="ja-JP"/>
          <w:color w:val="000000"/>
          <w:rtl w:val="off"/>
        </w:rPr>
        <w:t>・Go down the river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漢字(かんじ)を</w:t>
      </w:r>
      <w:r>
        <w:rPr>
          <w:lang w:eastAsia="ja-JP"/>
          <w:color w:val="FF0000"/>
          <w:rtl w:val="off"/>
        </w:rPr>
        <w:t>まなぶ・</w:t>
      </w:r>
      <w:r>
        <w:rPr>
          <w:lang w:eastAsia="ja-JP"/>
          <w:color w:val="000000"/>
          <w:rtl w:val="off"/>
        </w:rPr>
        <w:t>Learn Chinese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学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ぶ 学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ぶ 学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ぶ 学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ぶ 学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ぶ 学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ぶ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気</w:t>
      </w:r>
      <w:r>
        <w:rPr>
          <w:lang w:eastAsia="ja-JP"/>
          <w:rtl w:val="off"/>
        </w:rPr>
        <w:t>が</w:t>
      </w:r>
      <w:r>
        <w:rPr>
          <w:lang w:eastAsia="ja-JP"/>
          <w:color w:val="FF0000"/>
          <w:rtl w:val="off"/>
        </w:rPr>
        <w:t>やすまる</w:t>
      </w:r>
      <w:r>
        <w:rPr>
          <w:lang w:eastAsia="ja-JP"/>
          <w:color w:val="000000"/>
          <w:rtl w:val="off"/>
        </w:rPr>
        <w:t>・Rest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ま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ま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ま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ま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家(いえ)を</w:t>
      </w:r>
      <w:r>
        <w:rPr>
          <w:lang w:eastAsia="ja-JP"/>
          <w:color w:val="FF0000"/>
          <w:rtl w:val="off"/>
        </w:rPr>
        <w:t>あける</w:t>
      </w:r>
      <w:r>
        <w:rPr>
          <w:lang w:eastAsia="ja-JP"/>
          <w:color w:val="000000"/>
          <w:rtl w:val="off"/>
        </w:rPr>
        <w:t>・Leave the house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海(うみ)が</w:t>
      </w:r>
      <w:r>
        <w:rPr>
          <w:lang w:eastAsia="ja-JP"/>
          <w:color w:val="FF0000"/>
          <w:rtl w:val="off"/>
        </w:rPr>
        <w:t>みえる</w:t>
      </w:r>
      <w:r>
        <w:rPr>
          <w:lang w:eastAsia="ja-JP"/>
          <w:color w:val="000000"/>
          <w:rtl w:val="off"/>
        </w:rPr>
        <w:t>・I can see the sea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窓(まど)か</w:t>
      </w:r>
      <w:r>
        <w:rPr>
          <w:lang w:eastAsia="ja-JP"/>
          <w:rtl w:val="off"/>
        </w:rPr>
        <w:t>ら顔(かお)を</w:t>
      </w:r>
      <w:r>
        <w:rPr>
          <w:lang w:eastAsia="ja-JP"/>
          <w:color w:val="FF0000"/>
          <w:rtl w:val="off"/>
        </w:rPr>
        <w:t>だす</w:t>
      </w:r>
      <w:r>
        <w:rPr>
          <w:lang w:eastAsia="ja-JP"/>
          <w:rtl w:val="off"/>
        </w:rPr>
        <w:t>・Put your face out of the window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 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 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 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 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 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ちいさい</w:t>
      </w:r>
      <w:r>
        <w:rPr>
          <w:lang w:eastAsia="ja-JP"/>
          <w:rtl w:val="off"/>
        </w:rPr>
        <w:t>ウサギ・Small rabbit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小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さ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 小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さ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 小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さ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 小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さ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二階(にかい)に</w:t>
      </w:r>
      <w:r>
        <w:rPr>
          <w:lang w:eastAsia="ja-JP"/>
          <w:color w:val="FF0000"/>
          <w:rtl w:val="off"/>
        </w:rPr>
        <w:t>あがる</w:t>
      </w:r>
      <w:r>
        <w:rPr>
          <w:lang w:eastAsia="ja-JP"/>
          <w:color w:val="000000"/>
          <w:rtl w:val="off"/>
        </w:rPr>
        <w:t>・Go upstairs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姿勢(しせい)を</w:t>
      </w:r>
      <w:r>
        <w:rPr>
          <w:lang w:eastAsia="ja-JP"/>
          <w:color w:val="FF0000"/>
          <w:rtl w:val="off"/>
        </w:rPr>
        <w:t>ただす</w:t>
      </w:r>
      <w:r>
        <w:rPr>
          <w:lang w:eastAsia="ja-JP"/>
          <w:color w:val="000000"/>
          <w:rtl w:val="off"/>
        </w:rPr>
        <w:t>・Correct your posture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正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 正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 正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 正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 正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弟(おとうと)が</w:t>
      </w:r>
      <w:r>
        <w:rPr>
          <w:lang w:eastAsia="ja-JP"/>
          <w:color w:val="FF0000"/>
          <w:rtl w:val="off"/>
        </w:rPr>
        <w:t>うまれた</w:t>
      </w:r>
      <w:r>
        <w:rPr>
          <w:lang w:eastAsia="ja-JP"/>
          <w:color w:val="000000"/>
          <w:rtl w:val="off"/>
        </w:rPr>
        <w:t>・Younger brother was born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ま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た 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ま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た 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ま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た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あおい</w:t>
      </w:r>
      <w:r>
        <w:rPr>
          <w:lang w:eastAsia="ja-JP"/>
          <w:rtl w:val="off"/>
        </w:rPr>
        <w:t>空(そら)が広(ひろ)が</w:t>
      </w:r>
      <w:r>
        <w:rPr>
          <w:lang w:eastAsia="ja-JP"/>
          <w:rtl w:val="off"/>
        </w:rPr>
        <w:t>る・The blue sky spreads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青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 青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 青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 青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 青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顔(かお)を</w:t>
      </w:r>
      <w:r>
        <w:rPr>
          <w:lang w:eastAsia="ja-JP"/>
          <w:color w:val="FF0000"/>
          <w:rtl w:val="off"/>
        </w:rPr>
        <w:t>あからめる</w:t>
      </w:r>
      <w:r>
        <w:rPr>
          <w:lang w:eastAsia="ja-JP"/>
          <w:color w:val="000000"/>
          <w:rtl w:val="off"/>
        </w:rPr>
        <w:t>・Blush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 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出発(しゅっぱつ)を</w:t>
      </w:r>
      <w:r>
        <w:rPr>
          <w:lang w:eastAsia="ja-JP"/>
          <w:rFonts w:hint="eastAsia"/>
          <w:color w:val="FF0000"/>
          <w:rtl w:val="off"/>
        </w:rPr>
        <w:t>はやめる</w:t>
      </w:r>
      <w:r>
        <w:rPr>
          <w:lang w:eastAsia="ja-JP"/>
          <w:rFonts w:hint="eastAsia"/>
          <w:rtl w:val="off"/>
        </w:rPr>
        <w:t>・Accelerate departure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早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早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早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早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お</w:t>
      </w:r>
      <w:r>
        <w:rPr>
          <w:lang w:eastAsia="ja-JP"/>
          <w:rFonts w:hint="eastAsia"/>
          <w:rtl w:val="off"/>
        </w:rPr>
        <w:t>金が</w:t>
      </w:r>
      <w:r>
        <w:rPr>
          <w:lang w:eastAsia="ja-JP"/>
          <w:rFonts w:hint="eastAsia"/>
          <w:color w:val="FF0000"/>
          <w:rtl w:val="off"/>
        </w:rPr>
        <w:t>たりる</w:t>
      </w:r>
      <w:r>
        <w:rPr>
          <w:lang w:eastAsia="ja-JP"/>
          <w:rFonts w:hint="eastAsia"/>
          <w:rtl w:val="off"/>
        </w:rPr>
        <w:t>・Sufficient money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足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足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足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足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おおいに</w:t>
      </w:r>
      <w:r>
        <w:rPr>
          <w:lang w:eastAsia="ja-JP"/>
          <w:rFonts w:hint="eastAsia"/>
          <w:rtl w:val="off"/>
        </w:rPr>
        <w:t>歌(うた)う・Sing a lot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大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に 大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に 大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に 大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い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に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水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いれる</w:t>
      </w:r>
      <w:r>
        <w:rPr>
          <w:lang w:eastAsia="ja-JP"/>
          <w:rFonts w:hint="eastAsia"/>
          <w:rtl w:val="off"/>
        </w:rPr>
        <w:t>・Add water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息(いき)が</w:t>
      </w:r>
      <w:r>
        <w:rPr>
          <w:lang w:eastAsia="ja-JP"/>
          <w:rFonts w:hint="eastAsia"/>
          <w:color w:val="FF0000"/>
          <w:rtl w:val="off"/>
        </w:rPr>
        <w:t>しろい</w:t>
      </w:r>
      <w:r>
        <w:rPr>
          <w:lang w:eastAsia="ja-JP"/>
          <w:rFonts w:hint="eastAsia"/>
          <w:rtl w:val="off"/>
        </w:rPr>
        <w:t>・Breath is white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白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い 白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い 白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い 白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い 白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い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手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おろす</w:t>
      </w:r>
      <w:r>
        <w:rPr>
          <w:lang w:eastAsia="ja-JP"/>
          <w:rFonts w:hint="eastAsia"/>
          <w:rtl w:val="off"/>
        </w:rPr>
        <w:t>・Hand down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下す 下す 下す 下す 下す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坂(さか)を</w:t>
      </w:r>
      <w:r>
        <w:rPr>
          <w:lang w:eastAsia="ja-JP"/>
          <w:rFonts w:hint="eastAsia"/>
          <w:color w:val="FF0000"/>
          <w:rtl w:val="off"/>
        </w:rPr>
        <w:t>のぼる</w:t>
      </w:r>
      <w:r>
        <w:rPr>
          <w:lang w:eastAsia="ja-JP"/>
          <w:rFonts w:hint="eastAsia"/>
          <w:rtl w:val="off"/>
        </w:rPr>
        <w:t>・Climb the hill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上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草が</w:t>
      </w:r>
      <w:r>
        <w:rPr>
          <w:lang w:eastAsia="ja-JP"/>
          <w:rFonts w:hint="eastAsia"/>
          <w:color w:val="FF0000"/>
          <w:rtl w:val="off"/>
        </w:rPr>
        <w:t>はえる</w:t>
      </w:r>
      <w:r>
        <w:rPr>
          <w:lang w:eastAsia="ja-JP"/>
          <w:rFonts w:hint="eastAsia"/>
          <w:rtl w:val="off"/>
        </w:rPr>
        <w:t>・Grass grows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生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気</w:t>
      </w:r>
      <w:r>
        <w:rPr>
          <w:lang w:eastAsia="ja-JP"/>
          <w:rFonts w:hint="eastAsia"/>
          <w:rtl w:val="off"/>
        </w:rPr>
        <w:t>に</w:t>
      </w:r>
      <w:r>
        <w:rPr>
          <w:lang w:eastAsia="ja-JP"/>
          <w:rFonts w:hint="eastAsia"/>
          <w:color w:val="FF0000"/>
          <w:rtl w:val="off"/>
        </w:rPr>
        <w:t>いる</w:t>
      </w:r>
      <w:r>
        <w:rPr>
          <w:lang w:eastAsia="ja-JP"/>
          <w:rFonts w:hint="eastAsia"/>
          <w:rtl w:val="off"/>
        </w:rPr>
        <w:t>・I like it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 入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席(せき)が</w:t>
      </w:r>
      <w:r>
        <w:rPr>
          <w:lang w:eastAsia="ja-JP"/>
          <w:rFonts w:hint="eastAsia"/>
          <w:color w:val="FF0000"/>
          <w:rtl w:val="off"/>
        </w:rPr>
        <w:t>あく</w:t>
      </w:r>
      <w:r>
        <w:rPr>
          <w:lang w:eastAsia="ja-JP"/>
          <w:rFonts w:hint="eastAsia"/>
          <w:rtl w:val="off"/>
        </w:rPr>
        <w:t>・Seats are available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く 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く 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く 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く 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く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お</w:t>
      </w:r>
      <w:r>
        <w:rPr>
          <w:lang w:eastAsia="ja-JP"/>
          <w:rFonts w:hint="eastAsia"/>
          <w:rtl w:val="off"/>
        </w:rPr>
        <w:t>湯(ゆ)を</w:t>
      </w:r>
      <w:r>
        <w:rPr>
          <w:lang w:eastAsia="ja-JP"/>
          <w:rFonts w:hint="eastAsia"/>
          <w:color w:val="FF0000"/>
          <w:rtl w:val="off"/>
        </w:rPr>
        <w:t>た</w:t>
      </w:r>
      <w:r>
        <w:rPr>
          <w:lang w:eastAsia="ja-JP"/>
          <w:rFonts w:hint="eastAsia"/>
          <w:color w:val="FF0000"/>
          <w:rtl w:val="off"/>
        </w:rPr>
        <w:t>す</w:t>
      </w:r>
      <w:r>
        <w:rPr>
          <w:lang w:eastAsia="ja-JP"/>
          <w:rFonts w:hint="eastAsia"/>
          <w:rtl w:val="off"/>
        </w:rPr>
        <w:t>・Add hot water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足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 足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 足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 足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 足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す</w:t>
      </w:r>
    </w:p>
    <w:p/>
    <w:sectPr>
      <w:pgSz w:w="11906" w:h="16838"/>
      <w:pgMar w:top="720" w:right="720" w:bottom="720" w:left="720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UD デジタル 教科書体 N-R">
    <w:panose1 w:val="02020400000000000000"/>
    <w:charset w:val="00"/>
    <w:notTrueType w:val="false"/>
    <w:sig w:usb0="800002A3" w:usb1="2AC7ECFA" w:usb2="00000010" w:usb3="00000001" w:csb0="0002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widowControl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lymph</dc:creator>
  <cp:keywords/>
  <dc:description/>
  <cp:lastModifiedBy>lymph</cp:lastModifiedBy>
  <cp:revision>1</cp:revision>
  <dcterms:created xsi:type="dcterms:W3CDTF">2022-07-21T10:03:09Z</dcterms:created>
  <dcterms:modified xsi:type="dcterms:W3CDTF">2023-04-16T10:08:06Z</dcterms:modified>
  <cp:lastPrinted>2022-07-21T15:48:50Z</cp:lastPrinted>
  <cp:version>1100.0100.01</cp:version>
</cp:coreProperties>
</file>